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1A455" w14:textId="1B3DE423" w:rsidR="00D75C98" w:rsidRPr="00E34BF9" w:rsidRDefault="00E34BF9" w:rsidP="00E34BF9">
      <w:pPr>
        <w:jc w:val="center"/>
        <w:rPr>
          <w:b/>
          <w:bCs/>
          <w:sz w:val="36"/>
          <w:szCs w:val="36"/>
        </w:rPr>
      </w:pPr>
      <w:r w:rsidRPr="00E34BF9">
        <w:rPr>
          <w:b/>
          <w:bCs/>
          <w:sz w:val="36"/>
          <w:szCs w:val="36"/>
        </w:rPr>
        <w:t>E-SKIMO ABOUT</w:t>
      </w:r>
    </w:p>
    <w:p w14:paraId="4CB5E8DC" w14:textId="77777777" w:rsidR="00E34BF9" w:rsidRPr="00457171" w:rsidRDefault="00E34BF9" w:rsidP="00457171">
      <w:pPr>
        <w:jc w:val="center"/>
        <w:rPr>
          <w:b/>
          <w:bCs/>
        </w:rPr>
      </w:pPr>
    </w:p>
    <w:p w14:paraId="0AF0A6C9" w14:textId="6D5C5142" w:rsidR="00457171" w:rsidRPr="00457171" w:rsidRDefault="00457171" w:rsidP="00457171">
      <w:pPr>
        <w:jc w:val="center"/>
        <w:rPr>
          <w:b/>
          <w:bCs/>
        </w:rPr>
      </w:pPr>
      <w:r w:rsidRPr="00457171">
        <w:rPr>
          <w:b/>
          <w:bCs/>
        </w:rPr>
        <w:t>P</w:t>
      </w:r>
      <w:r w:rsidRPr="00457171">
        <w:rPr>
          <w:b/>
          <w:bCs/>
        </w:rPr>
        <w:t xml:space="preserve">ress </w:t>
      </w:r>
      <w:r w:rsidRPr="00457171">
        <w:rPr>
          <w:b/>
          <w:bCs/>
        </w:rPr>
        <w:t>C</w:t>
      </w:r>
      <w:r w:rsidRPr="00457171">
        <w:rPr>
          <w:b/>
          <w:bCs/>
        </w:rPr>
        <w:t>onference</w:t>
      </w:r>
      <w:r w:rsidRPr="00457171">
        <w:rPr>
          <w:b/>
          <w:bCs/>
        </w:rPr>
        <w:t xml:space="preserve">: </w:t>
      </w:r>
      <w:r w:rsidRPr="00457171">
        <w:rPr>
          <w:b/>
          <w:bCs/>
        </w:rPr>
        <w:t>Wednesday from 10:00 – 10:15</w:t>
      </w:r>
      <w:r w:rsidRPr="00457171">
        <w:rPr>
          <w:b/>
          <w:bCs/>
        </w:rPr>
        <w:t xml:space="preserve"> am</w:t>
      </w:r>
    </w:p>
    <w:p w14:paraId="1D270E45" w14:textId="77777777" w:rsidR="00E34BF9" w:rsidRPr="00E34BF9" w:rsidRDefault="00E34BF9" w:rsidP="00E34BF9">
      <w:r w:rsidRPr="00E34BF9">
        <w:t> </w:t>
      </w:r>
    </w:p>
    <w:p w14:paraId="7E5B3B96" w14:textId="77777777" w:rsidR="00E34BF9" w:rsidRPr="00E34BF9" w:rsidRDefault="00E34BF9" w:rsidP="00E34BF9">
      <w:hyperlink r:id="rId4" w:tooltip="E-SKIMO: The World’s First Electric-Assisted Ski Mountaineering" w:history="1">
        <w:r w:rsidRPr="00E34BF9">
          <w:rPr>
            <w:rStyle w:val="Hyperlink"/>
            <w:b/>
            <w:bCs/>
          </w:rPr>
          <w:t>E-SKIMO: The World’s First Electric-Assisted Ski Mountaineering</w:t>
        </w:r>
      </w:hyperlink>
    </w:p>
    <w:p w14:paraId="0D09F77C" w14:textId="77777777" w:rsidR="00E34BF9" w:rsidRPr="00E34BF9" w:rsidRDefault="00E34BF9" w:rsidP="00E34BF9">
      <w:r w:rsidRPr="00E34BF9">
        <w:t>Join us for an exclusive demonstration of E-SKIMO, the world’s first electric-assisted device designed to revolutionize ski mountaineering. This groundbreaking innovation combines cutting-edge electric-assist technology with the timeless excitement of ski touring, providing a faster, easier, and more accessible way to ascend mountain slopes without compromising the thrill of the descent. What to Expect: During the demo, you’ll witness how E-SKIMO enables skiers to conquer uphill ascents with ease while still enjoying an uncompromised downhill experience. Just like the transformative effect e-bikes had on cycling, E-SKIMO redefines how skiers approach the mountain. It boosts ascent speeds by 400%, reduces physical exertion by 30%, and allows skiers of all abilities to explore more challenging terrain with confidence. Whether for experienced skiers or those new to ski mountaineering, E-SKIMO opens up a world of possibilities. Key Features and Benefits: 1. Effortless Climb: The electric motor and durable traction belt make steep ascents manageable and enjoyable, allowing skiers to extend their routes without the fatigue usually associated with ski mountaineering. 2. Quick Transition: E-SKIMO’s intuitive design enables a seamless transition from uphill to downhill mode in under a minute. Once the ascent is complete, the device is easily packed away, allowing for a traditional downhill experience on high-performance skis. 3. Uncompromised Descent: Unlike traditional setups, which require lighter skis that sacrifice downhill control, E-SKIMO empowers skiers to use the best skis for descents, enhancing performance and enjoyment. Who Should Attend: This event is not only for ski industry professionals and outdoor enthusiasts, but also for media, journalists, and influencers looking to cover the latest in winter sports technology. Media outlets specializing in tech, sports, lifestyle, and outdoor adventure will gain firsthand access to a breakthrough innovation poised to disrupt the ski industry. The event is a must-attend for anyone seeking to discover new trends and innovations that will shape the future of skiing. Why E-SKIMO Matters: Ski mountaineering is a demanding sport that traditionally requires high levels of physical endurance. E-SKIMO changes that by making the sport more accessible to a wider audience, without sacrificing the thrill of the descent. With sustainability at the forefront, E-SKIMO also enables skiers to explore remote areas of the mountains without the need for heavy infrastructure, offering a low-impact, environmentally friendly alternative. This makes E-SKIMO a pivotal innovation in both the skiing and outdoor adventure industries. Be Part of the Innovation Story: Whether you are a media professional covering technology trends, a journalist writing about outdoor adventures, or a ski industry expert, E-SKIMO offers a unique perspective on the future of ski mountaineering. Our team will be available to provide in-depth insights, answer questions, and discuss potential collaborations. Don’t miss this opportunity to experience a world-first innovation that is set to make waves in the global skiing community.</w:t>
      </w:r>
    </w:p>
    <w:p w14:paraId="6612C978" w14:textId="77777777" w:rsidR="00E34BF9" w:rsidRDefault="00E34BF9"/>
    <w:sectPr w:rsidR="00E34B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BF9"/>
    <w:rsid w:val="00450099"/>
    <w:rsid w:val="00457171"/>
    <w:rsid w:val="008C09C8"/>
    <w:rsid w:val="00A6548F"/>
    <w:rsid w:val="00A678F2"/>
    <w:rsid w:val="00B524C6"/>
    <w:rsid w:val="00C43123"/>
    <w:rsid w:val="00D75C98"/>
    <w:rsid w:val="00DC0E5E"/>
    <w:rsid w:val="00E34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33E01F"/>
  <w15:chartTrackingRefBased/>
  <w15:docId w15:val="{481CC62D-96AC-6142-96A2-F0F4C0FC4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4B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4B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4B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4B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4B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4BF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4BF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4BF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4BF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A6548F"/>
    <w:rPr>
      <w:rFonts w:ascii="Lato" w:eastAsia="Times New Roman" w:hAnsi="Lato" w:cstheme="minorHAnsi"/>
      <w:b/>
    </w:rPr>
  </w:style>
  <w:style w:type="character" w:customStyle="1" w:styleId="Heading1Char">
    <w:name w:val="Heading 1 Char"/>
    <w:basedOn w:val="DefaultParagraphFont"/>
    <w:link w:val="Heading1"/>
    <w:uiPriority w:val="9"/>
    <w:rsid w:val="00E34B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4B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4B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4B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4B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4B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4B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4B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4BF9"/>
    <w:rPr>
      <w:rFonts w:eastAsiaTheme="majorEastAsia" w:cstheme="majorBidi"/>
      <w:color w:val="272727" w:themeColor="text1" w:themeTint="D8"/>
    </w:rPr>
  </w:style>
  <w:style w:type="paragraph" w:styleId="Title">
    <w:name w:val="Title"/>
    <w:basedOn w:val="Normal"/>
    <w:next w:val="Normal"/>
    <w:link w:val="TitleChar"/>
    <w:uiPriority w:val="10"/>
    <w:qFormat/>
    <w:rsid w:val="00E34BF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4B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4BF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4B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4BF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4BF9"/>
    <w:rPr>
      <w:i/>
      <w:iCs/>
      <w:color w:val="404040" w:themeColor="text1" w:themeTint="BF"/>
    </w:rPr>
  </w:style>
  <w:style w:type="paragraph" w:styleId="ListParagraph">
    <w:name w:val="List Paragraph"/>
    <w:basedOn w:val="Normal"/>
    <w:uiPriority w:val="34"/>
    <w:qFormat/>
    <w:rsid w:val="00E34BF9"/>
    <w:pPr>
      <w:ind w:left="720"/>
      <w:contextualSpacing/>
    </w:pPr>
  </w:style>
  <w:style w:type="character" w:styleId="IntenseEmphasis">
    <w:name w:val="Intense Emphasis"/>
    <w:basedOn w:val="DefaultParagraphFont"/>
    <w:uiPriority w:val="21"/>
    <w:qFormat/>
    <w:rsid w:val="00E34BF9"/>
    <w:rPr>
      <w:i/>
      <w:iCs/>
      <w:color w:val="0F4761" w:themeColor="accent1" w:themeShade="BF"/>
    </w:rPr>
  </w:style>
  <w:style w:type="paragraph" w:styleId="IntenseQuote">
    <w:name w:val="Intense Quote"/>
    <w:basedOn w:val="Normal"/>
    <w:next w:val="Normal"/>
    <w:link w:val="IntenseQuoteChar"/>
    <w:uiPriority w:val="30"/>
    <w:qFormat/>
    <w:rsid w:val="00E34B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4BF9"/>
    <w:rPr>
      <w:i/>
      <w:iCs/>
      <w:color w:val="0F4761" w:themeColor="accent1" w:themeShade="BF"/>
    </w:rPr>
  </w:style>
  <w:style w:type="character" w:styleId="IntenseReference">
    <w:name w:val="Intense Reference"/>
    <w:basedOn w:val="DefaultParagraphFont"/>
    <w:uiPriority w:val="32"/>
    <w:qFormat/>
    <w:rsid w:val="00E34BF9"/>
    <w:rPr>
      <w:b/>
      <w:bCs/>
      <w:smallCaps/>
      <w:color w:val="0F4761" w:themeColor="accent1" w:themeShade="BF"/>
      <w:spacing w:val="5"/>
    </w:rPr>
  </w:style>
  <w:style w:type="character" w:styleId="Hyperlink">
    <w:name w:val="Hyperlink"/>
    <w:basedOn w:val="DefaultParagraphFont"/>
    <w:uiPriority w:val="99"/>
    <w:unhideWhenUsed/>
    <w:rsid w:val="00E34BF9"/>
    <w:rPr>
      <w:color w:val="467886" w:themeColor="hyperlink"/>
      <w:u w:val="single"/>
    </w:rPr>
  </w:style>
  <w:style w:type="character" w:styleId="UnresolvedMention">
    <w:name w:val="Unresolved Mention"/>
    <w:basedOn w:val="DefaultParagraphFont"/>
    <w:uiPriority w:val="99"/>
    <w:semiHidden/>
    <w:unhideWhenUsed/>
    <w:rsid w:val="00E34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372411">
      <w:bodyDiv w:val="1"/>
      <w:marLeft w:val="0"/>
      <w:marRight w:val="0"/>
      <w:marTop w:val="0"/>
      <w:marBottom w:val="0"/>
      <w:divBdr>
        <w:top w:val="none" w:sz="0" w:space="0" w:color="auto"/>
        <w:left w:val="none" w:sz="0" w:space="0" w:color="auto"/>
        <w:bottom w:val="none" w:sz="0" w:space="0" w:color="auto"/>
        <w:right w:val="none" w:sz="0" w:space="0" w:color="auto"/>
      </w:divBdr>
    </w:div>
    <w:div w:id="155492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xhibitors.ces.tech/8_0/exhibitor/exhibitor-details.cfm?exhid=001Pp00000i0ux2I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520</Words>
  <Characters>2966</Characters>
  <Application>Microsoft Office Word</Application>
  <DocSecurity>0</DocSecurity>
  <Lines>24</Lines>
  <Paragraphs>6</Paragraphs>
  <ScaleCrop>false</ScaleCrop>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Mahoney, Heather</dc:creator>
  <cp:keywords/>
  <dc:description/>
  <cp:lastModifiedBy>Mahoney, Heather</cp:lastModifiedBy>
  <cp:revision>2</cp:revision>
  <dcterms:created xsi:type="dcterms:W3CDTF">2024-12-05T06:20:00Z</dcterms:created>
  <dcterms:modified xsi:type="dcterms:W3CDTF">2024-12-05T06:20:00Z</dcterms:modified>
</cp:coreProperties>
</file>